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 № 141  города Пензы</w:t>
      </w:r>
      <w:r w:rsidR="005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«Маленькая страна»</w:t>
      </w:r>
    </w:p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</w:t>
      </w: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№ 141 г. Пензы</w:t>
      </w: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____________В.С. Сергеева</w:t>
      </w:r>
    </w:p>
    <w:p w:rsidR="00C076BF" w:rsidRPr="00C076BF" w:rsidRDefault="00C076BF" w:rsidP="00C076BF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 2019</w:t>
      </w: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</w:t>
      </w:r>
    </w:p>
    <w:p w:rsidR="00C076BF" w:rsidRPr="00C076BF" w:rsidRDefault="00C076BF" w:rsidP="00C076BF">
      <w:pPr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076B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Проект </w:t>
      </w:r>
    </w:p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C076BF" w:rsidRPr="00C076BF" w:rsidRDefault="00C076BF" w:rsidP="00C07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C076BF" w:rsidRPr="00C076BF" w:rsidRDefault="00C076BF" w:rsidP="00C0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0" w:name="_Hlk21159627"/>
      <w:r w:rsidRPr="00C076B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</w:t>
      </w:r>
      <w:r w:rsidRPr="00C076BF">
        <w:rPr>
          <w:rFonts w:ascii="Times New Roman" w:hAnsi="Times New Roman" w:cs="Times New Roman"/>
          <w:b/>
          <w:bCs/>
          <w:sz w:val="48"/>
          <w:szCs w:val="48"/>
        </w:rPr>
        <w:t>ЭЛЕМЕНТАРНАЯ МАТЕМАТИКА В ДЕТСКОМ САДУ</w:t>
      </w:r>
      <w:r w:rsidRPr="00C076B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</w:p>
    <w:bookmarkEnd w:id="0"/>
    <w:p w:rsidR="00C076BF" w:rsidRPr="00C076BF" w:rsidRDefault="00C076BF" w:rsidP="00C076BF">
      <w:pPr>
        <w:tabs>
          <w:tab w:val="left" w:pos="9450"/>
        </w:tabs>
        <w:spacing w:after="0" w:line="240" w:lineRule="auto"/>
        <w:ind w:left="540" w:right="741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C076BF" w:rsidRPr="00C076BF" w:rsidRDefault="00C076BF" w:rsidP="00C076BF">
      <w:pPr>
        <w:tabs>
          <w:tab w:val="left" w:pos="9450"/>
        </w:tabs>
        <w:spacing w:after="0" w:line="240" w:lineRule="auto"/>
        <w:ind w:left="540" w:right="741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C076BF" w:rsidRPr="00C076BF" w:rsidRDefault="00C076BF" w:rsidP="00C076BF">
      <w:pPr>
        <w:tabs>
          <w:tab w:val="left" w:pos="9450"/>
        </w:tabs>
        <w:spacing w:after="0" w:line="240" w:lineRule="auto"/>
        <w:ind w:left="540" w:right="741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C076BF" w:rsidRPr="00C076BF" w:rsidRDefault="00C076BF" w:rsidP="00C076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</w:t>
      </w:r>
    </w:p>
    <w:p w:rsid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C076BF" w:rsidRDefault="002F04EE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Никонова</w:t>
      </w:r>
      <w:r w:rsid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76BF" w:rsidRPr="00C076BF" w:rsidRDefault="002F04EE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Галина</w:t>
      </w:r>
      <w:r w:rsid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</w:t>
      </w:r>
      <w:r w:rsidR="00C07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</w:p>
    <w:p w:rsidR="00C076BF" w:rsidRPr="00C076BF" w:rsidRDefault="00C076BF" w:rsidP="00C076B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right="12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spacing w:after="0" w:line="240" w:lineRule="auto"/>
        <w:ind w:right="12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tabs>
          <w:tab w:val="left" w:pos="3705"/>
        </w:tabs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Default="00C076BF" w:rsidP="00C076BF">
      <w:pPr>
        <w:tabs>
          <w:tab w:val="left" w:pos="3705"/>
        </w:tabs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tabs>
          <w:tab w:val="left" w:pos="3705"/>
        </w:tabs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ПЕНЗА, 2019</w:t>
      </w:r>
    </w:p>
    <w:p w:rsidR="00C076BF" w:rsidRPr="00C076BF" w:rsidRDefault="00C076BF" w:rsidP="00C076BF">
      <w:pPr>
        <w:tabs>
          <w:tab w:val="left" w:pos="3705"/>
        </w:tabs>
        <w:spacing w:after="0" w:line="240" w:lineRule="auto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6BF" w:rsidRPr="00C076BF" w:rsidRDefault="00C076BF" w:rsidP="00C076BF">
      <w:pPr>
        <w:tabs>
          <w:tab w:val="left" w:pos="3705"/>
        </w:tabs>
        <w:spacing w:after="0" w:line="240" w:lineRule="auto"/>
        <w:ind w:right="1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02"/>
        <w:gridCol w:w="7719"/>
      </w:tblGrid>
      <w:tr w:rsidR="00C076BF" w:rsidRPr="00C076BF" w:rsidTr="00C076BF">
        <w:trPr>
          <w:trHeight w:val="48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Раздел 1. ИНФОРМАЦИОННАЯ КАРТА ПРОЕКТА</w:t>
            </w:r>
          </w:p>
        </w:tc>
      </w:tr>
      <w:tr w:rsidR="00C076BF" w:rsidRPr="00C076BF" w:rsidTr="00C076BF">
        <w:trPr>
          <w:trHeight w:val="105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 Наименование Проекта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Элементарная математика в детском саду</w:t>
            </w:r>
          </w:p>
        </w:tc>
      </w:tr>
      <w:tr w:rsidR="00C076BF" w:rsidRPr="00C076BF" w:rsidTr="00C076BF">
        <w:trPr>
          <w:trHeight w:val="213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 Исполнитель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Руководитель проекта</w:t>
            </w: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2F04EE" w:rsidRDefault="002F04EE" w:rsidP="00C076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Никонова Галина Николаевна</w:t>
            </w:r>
          </w:p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Исполнители:</w:t>
            </w:r>
          </w:p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076BF" w:rsidRPr="00C076BF" w:rsidTr="00C076BF">
        <w:trPr>
          <w:trHeight w:val="159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1.3. Адресная направленность (целевая группа Проекта)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Участниками проекта «</w:t>
            </w: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Элементарная математика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являются:  воспитатели</w:t>
            </w:r>
            <w:r w:rsidRPr="00C0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воспитанники, родители (законные представители).</w:t>
            </w:r>
          </w:p>
        </w:tc>
      </w:tr>
      <w:tr w:rsidR="00C076BF" w:rsidRPr="00C076BF" w:rsidTr="00C076BF">
        <w:trPr>
          <w:trHeight w:val="93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1.4. </w:t>
            </w:r>
            <w:r w:rsidR="00A323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 этапы реализации п</w:t>
            </w: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F" w:rsidRPr="00C076BF" w:rsidRDefault="00C076BF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6BF" w:rsidRPr="00C076BF" w:rsidRDefault="00A32328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32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2019 – декабрь 2020 гг.</w:t>
            </w:r>
          </w:p>
        </w:tc>
      </w:tr>
      <w:tr w:rsidR="00C076BF" w:rsidRPr="00C076BF" w:rsidTr="00C076BF">
        <w:trPr>
          <w:trHeight w:val="83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2. ОПИСАНИЕ ПРОЕКТА</w:t>
            </w:r>
          </w:p>
        </w:tc>
      </w:tr>
      <w:tr w:rsidR="00C076BF" w:rsidRPr="00C076BF" w:rsidTr="00C076BF">
        <w:trPr>
          <w:trHeight w:val="7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3" w:rsidRDefault="00C076BF" w:rsidP="008A53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</w:t>
            </w:r>
            <w:r w:rsidR="008A5323" w:rsidRPr="00C0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532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инициации п</w:t>
            </w:r>
            <w:r w:rsidR="008A5323" w:rsidRPr="00C076BF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</w:p>
          <w:p w:rsidR="00C076BF" w:rsidRPr="00C076BF" w:rsidRDefault="00C076BF" w:rsidP="008A532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3" w:rsidRPr="00BF652E" w:rsidRDefault="00C076BF" w:rsidP="008A5323">
            <w:pPr>
              <w:shd w:val="clear" w:color="auto" w:fill="FFFFFF"/>
              <w:spacing w:after="4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6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5323" w:rsidRPr="00BF6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Федеральный закон  от 29.12.2012 № 273-ФЗ «Об образовании в Российской Федерации» (с последующими изменениями); </w:t>
            </w:r>
          </w:p>
          <w:p w:rsidR="008A5323" w:rsidRPr="00BF652E" w:rsidRDefault="008A5323" w:rsidP="008A5323">
            <w:pPr>
              <w:shd w:val="clear" w:color="auto" w:fill="FFFFFF"/>
              <w:spacing w:after="4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6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Приказ Министерства образования и науки Российской Федерации от 17 октября 2013 г. № 1155 «Об утверждении федерального  государственного образовательного стандарта дошкольного образования»; </w:t>
            </w:r>
          </w:p>
          <w:p w:rsidR="008A5323" w:rsidRPr="00BF652E" w:rsidRDefault="008A5323" w:rsidP="008A5323">
            <w:pPr>
              <w:shd w:val="clear" w:color="auto" w:fill="FFFFFF"/>
              <w:spacing w:after="4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6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последующими изменениями);</w:t>
            </w:r>
          </w:p>
          <w:p w:rsidR="00C076BF" w:rsidRPr="00BF652E" w:rsidRDefault="008A5323" w:rsidP="008A5323">
            <w:pPr>
              <w:shd w:val="clear" w:color="auto" w:fill="FFFFFF"/>
              <w:spacing w:after="45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Распоряжение Правительства Российской Федерации от 24 декабря 2013 г. № 2506-р «Концепция развития математического образования в Российской Федерации»</w:t>
            </w:r>
          </w:p>
        </w:tc>
      </w:tr>
      <w:tr w:rsidR="00C076BF" w:rsidRPr="00C076BF" w:rsidTr="00C076BF">
        <w:trPr>
          <w:trHeight w:val="6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C076BF" w:rsidP="008A53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0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  <w:r w:rsidR="008A5323"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8A53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ктуальность п</w:t>
            </w:r>
            <w:r w:rsidR="008A5323"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занимает особое место в науке, культуре и общественной жизни, являясь одной из важнейших составляющих научно-технического прогресса. Качественное математическое образование необходимо каждому для его успешной жизни в современном обществе. 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 к математике важно сформировать у обучающихся, начиная уже с дошкольного возраста.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У дошкольников формируются элементарные математические представления, развивается логическое мышление, память, внимание, расширяются представления об окружающем мире.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Вместе с тем, в организации математического образования детей в дошкольных образовательных организациях наблюдаются серьёзные проблемы: 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-  отсутствие парциальных образовательных программ, обеспечивающих  непрерывную образовательную деятельность по формированию элементарных математических представлений дошкольников, в которых были бы разработаны не только занятия по элементарной математике, но и система работы с детьми в течение всего дня, включая разные режимные моменты и, главное, условия для самостоятельной деятельности детей в области элементарной математики;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дошкольных образовательных организациях недостаточно наглядного материала для формирования элементарных математических представлений дошкольников; 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педагогические работники, большая часть которых не имеет профильного образования, не владеют знаниями о возрастных особенностях развития элементарных математических представлений дошкольников и знаниями о методике формирования элементарных математических представлений детей.</w:t>
            </w:r>
          </w:p>
          <w:p w:rsidR="00040106" w:rsidRPr="00040106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В  «Концепции развития математического образования в Российской Федерации» определено направление её реализации  в дошкольным образовании: «</w:t>
            </w:r>
            <w:r w:rsidRPr="000401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…Система учебных программ математического образования в дошкольном и начальном образовании при участи семьи должна обеспечивать:</w:t>
            </w:r>
          </w:p>
          <w:p w:rsidR="00C076BF" w:rsidRPr="00C076BF" w:rsidRDefault="00040106" w:rsidP="006D49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 дошкольном образовании – условия (прежде всего предметно-пространственную и информационную среду, образовательные ситуации, средства педагогической поддержки ребёнка) для освоения воспитанниками форм деятельности, первичных математических представлений и образов, используемых в жизни…</w:t>
            </w:r>
            <w:r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76BF" w:rsidRPr="00C076BF" w:rsidTr="00040106">
        <w:trPr>
          <w:trHeight w:val="1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BF" w:rsidRPr="00C076BF" w:rsidRDefault="00040106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2.3. Цель п</w:t>
            </w:r>
            <w:r w:rsidR="00C076BF"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F" w:rsidRPr="00C076BF" w:rsidRDefault="00005456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40106" w:rsidRPr="00040106">
              <w:rPr>
                <w:rFonts w:ascii="Times New Roman" w:eastAsia="Times New Roman" w:hAnsi="Times New Roman" w:cs="Times New Roman"/>
                <w:sz w:val="28"/>
                <w:szCs w:val="28"/>
              </w:rPr>
              <w:t>оздать организационно-педагогические условия, обеспечивающие качественное математическое образ</w:t>
            </w:r>
            <w:r w:rsidR="00281C0D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ование дошкольников в дошкольной образовательной организации.</w:t>
            </w:r>
          </w:p>
        </w:tc>
      </w:tr>
      <w:tr w:rsidR="00C076BF" w:rsidRPr="00C076BF" w:rsidTr="00040106">
        <w:trPr>
          <w:trHeight w:val="46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06" w:rsidRDefault="00040106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2.4. Задачи     </w:t>
            </w:r>
          </w:p>
          <w:p w:rsidR="00C076BF" w:rsidRPr="00C076BF" w:rsidRDefault="00040106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п</w:t>
            </w:r>
            <w:r w:rsidR="00C076BF"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6" w:rsidRPr="00040106" w:rsidRDefault="00040106" w:rsidP="000401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Обеспечить научно-методическое и организационное сопро</w:t>
            </w:r>
            <w:r w:rsidR="00281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вождение деятельности дошкольной образовательной организации</w:t>
            </w:r>
            <w:r w:rsidRPr="000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повышению качества математического образования дошкольников.</w:t>
            </w:r>
          </w:p>
          <w:p w:rsidR="00C076BF" w:rsidRPr="00C076BF" w:rsidRDefault="00040106" w:rsidP="000401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Повысить профессиональную ком</w:t>
            </w:r>
            <w:r w:rsidR="00281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петентность педагогов дошкольной</w:t>
            </w:r>
            <w:r w:rsidRPr="000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</w:t>
            </w:r>
            <w:r w:rsidR="00281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организации по вопросу формирования</w:t>
            </w:r>
            <w:r w:rsidRPr="000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элементарных математических представлений дошкольников.</w:t>
            </w:r>
          </w:p>
        </w:tc>
      </w:tr>
      <w:tr w:rsidR="00C076BF" w:rsidRPr="00C076BF" w:rsidTr="00C076BF">
        <w:trPr>
          <w:trHeight w:val="101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59" w:rsidRDefault="00150159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2.5. Содержание    </w:t>
            </w:r>
          </w:p>
          <w:p w:rsidR="00C076BF" w:rsidRPr="00C076BF" w:rsidRDefault="00150159" w:rsidP="00C07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п</w:t>
            </w:r>
            <w:r w:rsidR="00C076BF" w:rsidRPr="00C07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BF" w:rsidRPr="00580D2D" w:rsidRDefault="00150159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80D2D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076BF" w:rsidRPr="00580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Подготовительный этап </w:t>
            </w:r>
          </w:p>
          <w:p w:rsidR="00E41B88" w:rsidRPr="00580D2D" w:rsidRDefault="00E41B88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E7813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проблемы формирования элементарных математических представлений у детей дошкольного возраста.</w:t>
            </w:r>
          </w:p>
          <w:p w:rsidR="001E7813" w:rsidRPr="00580D2D" w:rsidRDefault="001E7813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цели и задач проекта.</w:t>
            </w:r>
          </w:p>
          <w:p w:rsidR="001E7813" w:rsidRPr="00580D2D" w:rsidRDefault="001E7813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родителей к совместной работе над проектом.</w:t>
            </w:r>
          </w:p>
          <w:p w:rsidR="00BF1021" w:rsidRPr="00580D2D" w:rsidRDefault="00BF1021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E7813"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знакомление </w:t>
            </w:r>
            <w:r w:rsidR="004613F4"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педагогов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 буклетом, разработанным</w:t>
            </w:r>
            <w:r w:rsidR="00E41B88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ГАОУ ДПО ИРР ПО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проекте «Элемента</w:t>
            </w:r>
            <w:r w:rsidR="001E7813"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рная математика в детском саду».</w:t>
            </w:r>
          </w:p>
          <w:p w:rsidR="00C076BF" w:rsidRPr="00580D2D" w:rsidRDefault="00580D2D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E7813"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анкетирования</w:t>
            </w:r>
            <w:r w:rsidR="004613F4"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 и педагогов с целью выявления затруднений при формировании элементарных математических представлений у детей дошкольного возраста.</w:t>
            </w:r>
          </w:p>
          <w:p w:rsidR="008045A2" w:rsidRPr="00580D2D" w:rsidRDefault="004613F4" w:rsidP="00580D2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Основной этап</w:t>
            </w:r>
          </w:p>
          <w:p w:rsidR="00C076BF" w:rsidRPr="00580D2D" w:rsidRDefault="008045A2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</w:t>
            </w:r>
            <w:r w:rsidR="00C076BF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серии научно-методических</w:t>
            </w:r>
            <w:r w:rsidR="000B3350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педагогических работников ДОО </w:t>
            </w:r>
            <w:r w:rsidR="000B3350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родителей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формирования элементарных математических представлений дошкольников.</w:t>
            </w:r>
          </w:p>
          <w:p w:rsidR="000B3350" w:rsidRPr="00580D2D" w:rsidRDefault="000B3350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-   Обеспечение непрерывной образовательной деятельности по формированию элементарных математических представлений дошкольников, с разработкой  не только занятий по элементарной математике, но и системы работы с детьми в течение всего дня, включая разные режимные моменты.</w:t>
            </w:r>
          </w:p>
          <w:p w:rsidR="000B3350" w:rsidRPr="00580D2D" w:rsidRDefault="000B3350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 Создание условий в ДОУ для самостоятельной деятельности детей в </w:t>
            </w:r>
            <w:r w:rsidR="00614C52"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элементарной математики.</w:t>
            </w:r>
          </w:p>
          <w:p w:rsidR="00614C52" w:rsidRPr="00580D2D" w:rsidRDefault="000B3350" w:rsidP="00580D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-    Пополнение  наглядного материала для формирования элементарных математических представлений дошкольников.</w:t>
            </w:r>
          </w:p>
          <w:p w:rsidR="00614C52" w:rsidRPr="00580D2D" w:rsidRDefault="00614C52" w:rsidP="00580D2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580D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рганизация и проведение мониторинга по выявлению представлений детей по элементарной математике.</w:t>
            </w:r>
          </w:p>
          <w:p w:rsidR="00614C52" w:rsidRPr="00580D2D" w:rsidRDefault="00614C52" w:rsidP="00580D2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80D2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    3. Заключительный этап:</w:t>
            </w:r>
          </w:p>
          <w:p w:rsidR="00614C52" w:rsidRPr="00580D2D" w:rsidRDefault="00614C52" w:rsidP="00580D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0D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80D2D" w:rsidRPr="00580D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в дошкольной образовательной организации, организационно-педагогических условий, обеспечивающих повышение качества математического образования дошкольников.</w:t>
            </w:r>
          </w:p>
          <w:p w:rsidR="00C076BF" w:rsidRPr="00580D2D" w:rsidRDefault="00580D2D" w:rsidP="00580D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0D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 Введение парциальной образовательной программы «Непрерывная образовательная деятельность по формированию элементарных математических представлений дошкольников»  в ДОО.</w:t>
            </w:r>
          </w:p>
        </w:tc>
      </w:tr>
    </w:tbl>
    <w:p w:rsidR="00C076BF" w:rsidRPr="00C076BF" w:rsidRDefault="00C076BF" w:rsidP="00C076BF">
      <w:pPr>
        <w:spacing w:after="0" w:line="240" w:lineRule="auto"/>
        <w:ind w:right="5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6BF" w:rsidRPr="00E3395C" w:rsidRDefault="00C076BF" w:rsidP="00C076BF">
      <w:pPr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39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Дорожная карта Проекта</w:t>
      </w:r>
    </w:p>
    <w:p w:rsidR="00C076BF" w:rsidRPr="00C076BF" w:rsidRDefault="00C076BF" w:rsidP="00C076BF">
      <w:pPr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3"/>
        <w:gridCol w:w="2268"/>
        <w:gridCol w:w="1701"/>
        <w:gridCol w:w="2126"/>
      </w:tblGrid>
      <w:tr w:rsidR="00580D2D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D" w:rsidRPr="00C076BF" w:rsidRDefault="00580D2D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D" w:rsidRPr="00C076BF" w:rsidRDefault="00580D2D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D" w:rsidRPr="00C076BF" w:rsidRDefault="00580D2D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D" w:rsidRPr="00C076BF" w:rsidRDefault="00580D2D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C076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D" w:rsidRPr="00C076BF" w:rsidRDefault="00580D2D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80D2D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D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D" w:rsidRPr="00C076BF" w:rsidRDefault="00580D2D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педсовете с целью привлечь педагогов к проекту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Элементарная математика в детском саду</w:t>
            </w: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D" w:rsidRPr="00C076BF" w:rsidRDefault="005A0BA8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A7" w:rsidRDefault="0023794A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80D2D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E" w:rsidRDefault="005A0BA8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580D2D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Кутасина Н.В.</w:t>
            </w:r>
          </w:p>
        </w:tc>
      </w:tr>
      <w:tr w:rsidR="00A56A51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B64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педагогов с  серией</w:t>
            </w:r>
            <w:r w:rsidRPr="00B64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научно-методических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64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 действующих семинаров по изучению программы и по организации  деятельности дошкольных образовательных организаций по формированию элементарных математических представлений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проводимых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A56A51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ИРР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B64CEA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C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56A51" w:rsidRPr="00B64CEA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CE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56A51" w:rsidRPr="00B64CEA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CE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56A51" w:rsidRPr="00B64CEA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CE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4F77A7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C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56A51" w:rsidRDefault="004F77A7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F77A7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56A51" w:rsidRPr="00B64CEA" w:rsidRDefault="00A56A51" w:rsidP="004F3A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E" w:rsidRDefault="00A56A51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4F77A7" w:rsidRDefault="004F77A7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Кутасина Н.В,</w:t>
            </w:r>
          </w:p>
          <w:p w:rsidR="00A56A51" w:rsidRPr="00C076BF" w:rsidRDefault="002F04EE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</w:t>
            </w:r>
            <w:r w:rsidR="00A56A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A51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5A0B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педагогов с целью </w:t>
            </w: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выявления затруднений при </w:t>
            </w: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формировании элементарных математических представлений у детей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родители </w:t>
            </w: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A7" w:rsidRDefault="004F77A7" w:rsidP="00237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56A51" w:rsidRPr="00C076BF" w:rsidRDefault="004F77A7" w:rsidP="00237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E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A56A51" w:rsidRPr="00C076BF" w:rsidRDefault="002F04EE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</w:t>
            </w:r>
            <w:r w:rsidR="00A56A51"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A51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5A0B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Внесение изменений в дорожную карту проекта, основанных на результатах  анкетировании родителей 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04E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4F77A7" w:rsidP="00237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Default="00A56A51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F04EE" w:rsidRPr="00C076BF" w:rsidRDefault="002F04EE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</w:p>
        </w:tc>
      </w:tr>
      <w:tr w:rsidR="00A56A51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5A0B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проекте на сайте ДОО</w:t>
            </w: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Ежеквар-таль</w:t>
            </w: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A51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5A0BA8" w:rsidRDefault="00A56A51" w:rsidP="005A0B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Ознакомление педагогов с буклетом, разработанным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ГАОУ ДПО ИРР ПО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проекте «Элементар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 математика в детском саду».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1B0C12" w:rsidP="003B02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A56A51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1" w:rsidRPr="00C076BF" w:rsidRDefault="00A56A51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t>Кутасина Н.В.</w:t>
            </w:r>
            <w:r w:rsidR="002F04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580D2D" w:rsidRDefault="001B0C12" w:rsidP="009C3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Ознакомление педагогов с методическими рекомендациями</w:t>
            </w:r>
            <w:r w:rsidRPr="009C36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проекту «Организационно-педагогические условия формирования элементарных математических представлений дошкольников в ДОО»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Pr="00580D2D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ИРР 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3B02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A7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1B0C12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5A0BA8" w:rsidRDefault="001B0C12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04E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AC29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темы «Организация сотрудничества по формированию элементарных математических представлений у дошкольников» на родительских собраниях групп</w:t>
            </w:r>
          </w:p>
          <w:p w:rsidR="00665D6B" w:rsidRPr="00C076BF" w:rsidRDefault="00665D6B" w:rsidP="00AC29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4F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3395C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 воспитанников,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тели групп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F77A7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1B0C12" w:rsidRPr="00C076BF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A56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8602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«Математика в повседневной жизни детей» во всех возрастных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воспитанников, воспита</w:t>
            </w:r>
            <w:r w:rsidR="001B0C12"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4F77A7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наглядно-практической информации по ФЭМП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 воспитан</w:t>
            </w:r>
            <w:r w:rsidR="00E3395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ников, воспита</w:t>
            </w: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4F77A7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A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5F3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 и под.гр</w:t>
            </w: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 «Формирование элементарных математических представлений у детей дошкольного возраста через разнообразные формы работы»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F77A7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5A0BA8" w:rsidRDefault="001B0C12" w:rsidP="003410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04E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BF4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картотеки дидактических игр математического содержания «Математическая копилка» во всех возрастных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Default="001B0C12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F77A7" w:rsidRPr="00C076BF" w:rsidRDefault="004F77A7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341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1B0C12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EB26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BF4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«Создание и оснащение уголков по элементарной математике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2" w:rsidRPr="00C076BF" w:rsidRDefault="001B0C12" w:rsidP="00341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Default="00EB2646" w:rsidP="00EB26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4F77A7" w:rsidRPr="00C076BF" w:rsidRDefault="004F77A7" w:rsidP="00EB26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E" w:rsidRDefault="001B0C12" w:rsidP="003410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B0C12" w:rsidRPr="005A0BA8" w:rsidRDefault="002F04EE" w:rsidP="003410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  <w:r w:rsidR="001B0C12"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646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Default="00EB2646" w:rsidP="00554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 итогам первого года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основании </w:t>
            </w:r>
            <w:r w:rsidRPr="005543A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рекомендаций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разработанных </w:t>
            </w:r>
            <w:r w:rsidRPr="005543A5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ИРР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341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341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341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EB2646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5543A5" w:rsidRDefault="00EB2646" w:rsidP="00EA3F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5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уголков по элементарной математике в дошкольных группах и сенсорного развития в группах раннего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EB2646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EA3F5D" w:rsidRDefault="00EB2646" w:rsidP="00EA3F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Фотоотчет по результатам смотра-конкурса центров </w:t>
            </w:r>
            <w:r w:rsidRPr="00EA3F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математического развития в группах дошкольного возраста и сенсорного развития в группах раннего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EB2646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812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«Повышение мастерства педагогов ДОУ по организации работы в процессе формирования </w:t>
            </w:r>
            <w:r w:rsidRPr="0021792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 математических представлений у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F04EE" w:rsidRPr="00C076BF" w:rsidRDefault="002F04EE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Никонова </w:t>
            </w:r>
            <w:r w:rsidR="000E3B6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EB2646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46" w:rsidRPr="00C076BF" w:rsidRDefault="00EB2646" w:rsidP="00554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«Полет на планету «Математика»».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воспитанников, 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EB2646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46" w:rsidRPr="00C076BF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B70513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164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13" w:rsidRPr="00C076BF" w:rsidRDefault="00B70513" w:rsidP="00524F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Развлечение для детей «Путешествие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удивительный мир математики</w:t>
            </w:r>
            <w:r w:rsidRPr="00C076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13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B70513" w:rsidRPr="00C076BF" w:rsidRDefault="00B70513" w:rsidP="00EB26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Default="00B70513" w:rsidP="00B705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13" w:rsidRPr="00C076BF" w:rsidRDefault="00B70513" w:rsidP="00B705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B70513" w:rsidRPr="00C076BF" w:rsidTr="00D90FC1">
        <w:trPr>
          <w:trHeight w:val="19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164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B705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дидактических игр для развития</w:t>
            </w:r>
            <w:r w:rsidR="00D90FC1">
              <w:t xml:space="preserve"> </w:t>
            </w:r>
            <w:r w:rsidR="00D90FC1"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 математических представлений 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13" w:rsidRPr="00C076BF" w:rsidRDefault="00B70513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FC1" w:rsidRPr="00D90FC1" w:rsidRDefault="00D90FC1" w:rsidP="00D90F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B70513" w:rsidRPr="00C076BF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513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164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13" w:rsidRDefault="00B70513" w:rsidP="00E339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НОД</w:t>
            </w:r>
          </w:p>
          <w:p w:rsidR="00B70513" w:rsidRPr="00C076BF" w:rsidRDefault="00B70513" w:rsidP="00E339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«Математическая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B70513" w:rsidRPr="00C076BF" w:rsidRDefault="00B70513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513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164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B705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дидактических пособий для формирования и развития</w:t>
            </w:r>
            <w:r w:rsidRPr="00E3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математических представлений </w:t>
            </w:r>
            <w:r w:rsidRPr="00E3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изготовленных родителями.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воспитанников,</w:t>
            </w:r>
          </w:p>
          <w:p w:rsidR="00D90FC1" w:rsidRPr="00D90FC1" w:rsidRDefault="00D90FC1" w:rsidP="00D90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ДОУ</w:t>
            </w:r>
          </w:p>
          <w:p w:rsidR="00B70513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D6B" w:rsidRPr="00C076BF" w:rsidRDefault="00665D6B" w:rsidP="00665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Default="00D90FC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FC1" w:rsidRDefault="00D90FC1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13" w:rsidRPr="00D90FC1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FC1" w:rsidRPr="00D90FC1" w:rsidRDefault="00D90FC1" w:rsidP="00D90F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ДОУ</w:t>
            </w:r>
          </w:p>
          <w:p w:rsidR="00B70513" w:rsidRPr="00D90FC1" w:rsidRDefault="00B70513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13" w:rsidRPr="00C076BF" w:rsidTr="00E33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B705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«Развитие любознательности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познавательной мотивации в ходе формирования </w:t>
            </w: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элементарных математических представлений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B705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="000E3B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C1" w:rsidRPr="00D90FC1" w:rsidRDefault="00D90FC1" w:rsidP="00D90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ДОУ</w:t>
            </w:r>
          </w:p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B70513" w:rsidP="00C0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3" w:rsidRPr="00C076BF" w:rsidRDefault="00D90FC1" w:rsidP="00C07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E3B6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Г.Н.</w:t>
            </w:r>
          </w:p>
        </w:tc>
      </w:tr>
    </w:tbl>
    <w:p w:rsidR="00C076BF" w:rsidRPr="00C076BF" w:rsidRDefault="00C076BF" w:rsidP="00C0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76BF" w:rsidRPr="00C076BF" w:rsidSect="00C076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F38"/>
    <w:multiLevelType w:val="hybridMultilevel"/>
    <w:tmpl w:val="393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7BCB"/>
    <w:multiLevelType w:val="hybridMultilevel"/>
    <w:tmpl w:val="FE94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6FEA"/>
    <w:multiLevelType w:val="multilevel"/>
    <w:tmpl w:val="890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90749"/>
    <w:multiLevelType w:val="hybridMultilevel"/>
    <w:tmpl w:val="BE96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79DF"/>
    <w:multiLevelType w:val="hybridMultilevel"/>
    <w:tmpl w:val="3752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2B13"/>
    <w:multiLevelType w:val="hybridMultilevel"/>
    <w:tmpl w:val="70F4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C3F98"/>
    <w:multiLevelType w:val="hybridMultilevel"/>
    <w:tmpl w:val="16CE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208A"/>
    <w:multiLevelType w:val="hybridMultilevel"/>
    <w:tmpl w:val="9AF8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751A1"/>
    <w:multiLevelType w:val="hybridMultilevel"/>
    <w:tmpl w:val="0884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4207"/>
    <w:multiLevelType w:val="multilevel"/>
    <w:tmpl w:val="7330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3F37E0"/>
    <w:multiLevelType w:val="hybridMultilevel"/>
    <w:tmpl w:val="43C8E0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43C26"/>
    <w:multiLevelType w:val="hybridMultilevel"/>
    <w:tmpl w:val="4538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BF"/>
    <w:rsid w:val="00005456"/>
    <w:rsid w:val="00040106"/>
    <w:rsid w:val="000B3350"/>
    <w:rsid w:val="000D38CC"/>
    <w:rsid w:val="000E3B68"/>
    <w:rsid w:val="00150159"/>
    <w:rsid w:val="001B0C12"/>
    <w:rsid w:val="001E7813"/>
    <w:rsid w:val="00201DDC"/>
    <w:rsid w:val="00217925"/>
    <w:rsid w:val="0023794A"/>
    <w:rsid w:val="00281C0D"/>
    <w:rsid w:val="002F04EE"/>
    <w:rsid w:val="00416750"/>
    <w:rsid w:val="004613F4"/>
    <w:rsid w:val="004A2188"/>
    <w:rsid w:val="004F77A7"/>
    <w:rsid w:val="00524FB1"/>
    <w:rsid w:val="005543A5"/>
    <w:rsid w:val="00580D2D"/>
    <w:rsid w:val="005A0BA8"/>
    <w:rsid w:val="005F3F95"/>
    <w:rsid w:val="00614C52"/>
    <w:rsid w:val="00626878"/>
    <w:rsid w:val="00665D6B"/>
    <w:rsid w:val="006D494F"/>
    <w:rsid w:val="006D5E99"/>
    <w:rsid w:val="007110EB"/>
    <w:rsid w:val="00733906"/>
    <w:rsid w:val="007C2BDC"/>
    <w:rsid w:val="008045A2"/>
    <w:rsid w:val="00860270"/>
    <w:rsid w:val="008A5323"/>
    <w:rsid w:val="008D6BDC"/>
    <w:rsid w:val="008E2510"/>
    <w:rsid w:val="008F0EE3"/>
    <w:rsid w:val="009C367A"/>
    <w:rsid w:val="00A32328"/>
    <w:rsid w:val="00A56A51"/>
    <w:rsid w:val="00AC292E"/>
    <w:rsid w:val="00B64CEA"/>
    <w:rsid w:val="00B70513"/>
    <w:rsid w:val="00B72B74"/>
    <w:rsid w:val="00BF1021"/>
    <w:rsid w:val="00BF443E"/>
    <w:rsid w:val="00BF652E"/>
    <w:rsid w:val="00C076BF"/>
    <w:rsid w:val="00C62C31"/>
    <w:rsid w:val="00D90FC1"/>
    <w:rsid w:val="00E3395C"/>
    <w:rsid w:val="00E41B88"/>
    <w:rsid w:val="00E62799"/>
    <w:rsid w:val="00EA3F5D"/>
    <w:rsid w:val="00EB2646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DE66"/>
  <w15:docId w15:val="{1805978B-C8AD-4B21-BF75-08FBCB6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2E"/>
    <w:pPr>
      <w:ind w:left="720"/>
      <w:contextualSpacing/>
    </w:pPr>
  </w:style>
  <w:style w:type="paragraph" w:styleId="a4">
    <w:name w:val="No Spacing"/>
    <w:qFormat/>
    <w:rsid w:val="00B64C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36</cp:revision>
  <dcterms:created xsi:type="dcterms:W3CDTF">2019-02-07T18:10:00Z</dcterms:created>
  <dcterms:modified xsi:type="dcterms:W3CDTF">2019-10-06T07:31:00Z</dcterms:modified>
</cp:coreProperties>
</file>